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二级学院</w:t>
            </w:r>
            <w:r>
              <w:rPr>
                <w:rFonts w:hint="eastAsia" w:cs="宋体"/>
                <w:b/>
                <w:bCs/>
                <w:kern w:val="0"/>
                <w:sz w:val="22"/>
                <w:lang w:eastAsia="zh-CN"/>
              </w:rPr>
              <w:t>或部门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val="en-US" w:eastAsia="zh-CN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未婚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已婚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离异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丧偶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（本科专业）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最高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（硕士专业）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（博士专业）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</w:t>
            </w:r>
            <w:r>
              <w:rPr>
                <w:rFonts w:hint="eastAsia" w:cs="宋体"/>
                <w:kern w:val="0"/>
                <w:sz w:val="22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</w:rPr>
              <w:t>及以上学历毕业学校、专业、学历学位、学习方式等内容）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突出业绩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（与招聘岗位相关的近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5年内</w:t>
            </w:r>
            <w:r>
              <w:rPr>
                <w:rFonts w:hint="eastAsia" w:cs="宋体"/>
                <w:kern w:val="0"/>
                <w:sz w:val="22"/>
                <w:lang w:val="en-US" w:eastAsia="zh-CN"/>
              </w:rPr>
              <w:t>突出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课题、论文及其他科研成果业绩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</w:rPr>
              <w:t>年内受过的奖励或处分、处罚）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报名人（签名）：      年   月  日</w:t>
            </w:r>
          </w:p>
        </w:tc>
      </w:tr>
    </w:tbl>
    <w:p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4A7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2022-09-15T03:52:17Z</dcterms:created>
  <dc:creator>win10</dc:creator>
  <cp:lastModifiedBy>win10</cp:lastModifiedBy>
  <dcterms:modified xsi:type="dcterms:W3CDTF">2022-09-15T03:52:31Z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9CCF5605D33748CEAD148F4668D2B0EA</vt:lpwstr>
  </property>
</Properties>
</file>